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学</w:t>
      </w:r>
      <w:r>
        <w:rPr>
          <w:rFonts w:hint="eastAsia"/>
          <w:sz w:val="30"/>
          <w:szCs w:val="30"/>
        </w:rPr>
        <w:t>院党委会议纪要</w:t>
      </w:r>
      <w:bookmarkStart w:id="0" w:name="_GoBack"/>
      <w:bookmarkEnd w:id="0"/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2017（01）号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2月2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日，宋西德同志主持召开新一届院党委会第一次会议，会议选举产生了学院党委书记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副书记，会议研究了院党委委员分工。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会议决定，宋西德同志担任学院党委书记，薛小荣同志担任学院党委副书记，王雄同志担任学院党委组织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</w:rPr>
        <w:t>兼统战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委员，刘德敏同志担任宣传委员，李大寨同志担任纪律检查委员，张岳担任安全保卫委员，汪月琴担任青年工作委员。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pStyle w:val="2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620" w:lineRule="exact"/>
        <w:ind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参会</w:t>
      </w:r>
      <w:r>
        <w:rPr>
          <w:rFonts w:hint="eastAsia" w:ascii="黑体" w:eastAsia="黑体"/>
          <w:sz w:val="32"/>
          <w:szCs w:val="32"/>
          <w:lang w:eastAsia="zh-CN"/>
        </w:rPr>
        <w:t>人</w:t>
      </w:r>
      <w:r>
        <w:rPr>
          <w:rFonts w:hint="eastAsia" w:ascii="黑体" w:eastAsia="黑体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宋西德  王 雄  薛小荣  李大寨  刘德敏   </w:t>
      </w:r>
    </w:p>
    <w:p>
      <w:pPr>
        <w:pStyle w:val="2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620" w:lineRule="exact"/>
        <w:ind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张  岳  汪月琴</w:t>
      </w:r>
    </w:p>
    <w:p>
      <w:pPr>
        <w:pStyle w:val="2"/>
        <w:tabs>
          <w:tab w:val="left" w:pos="0"/>
          <w:tab w:val="left" w:pos="1344"/>
          <w:tab w:val="left" w:pos="3465"/>
          <w:tab w:val="left" w:pos="3675"/>
          <w:tab w:val="left" w:pos="3990"/>
          <w:tab w:val="left" w:pos="5250"/>
          <w:tab w:val="left" w:pos="5565"/>
        </w:tabs>
        <w:spacing w:line="620" w:lineRule="exact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记录</w:t>
      </w:r>
      <w:r>
        <w:rPr>
          <w:rFonts w:hint="eastAsia" w:ascii="黑体" w:eastAsia="黑体"/>
          <w:sz w:val="32"/>
          <w:szCs w:val="32"/>
          <w:lang w:eastAsia="zh-CN"/>
        </w:rPr>
        <w:t>人</w:t>
      </w:r>
      <w:r>
        <w:rPr>
          <w:rFonts w:hint="eastAsia" w:ascii="黑体" w:eastAsia="黑体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李  宏</w:t>
      </w:r>
    </w:p>
    <w:p>
      <w:pPr>
        <w:pStyle w:val="2"/>
        <w:tabs>
          <w:tab w:val="left" w:pos="0"/>
          <w:tab w:val="left" w:pos="1344"/>
          <w:tab w:val="left" w:pos="3465"/>
          <w:tab w:val="left" w:pos="3675"/>
          <w:tab w:val="left" w:pos="3990"/>
          <w:tab w:val="left" w:pos="5250"/>
          <w:tab w:val="left" w:pos="5565"/>
        </w:tabs>
        <w:spacing w:line="600" w:lineRule="exact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342900</wp:posOffset>
                </wp:positionV>
                <wp:extent cx="5514975" cy="12700"/>
                <wp:effectExtent l="0" t="9525" r="9525" b="1587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27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2.25pt;margin-top:27pt;height:1pt;width:434.25pt;z-index:251658240;mso-width-relative:page;mso-height-relative:page;" filled="f" stroked="t" coordsize="21600,21600" o:gfxdata="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92gkS9UAAAAIAQAADwAAAAAAAAABACAAAAAiAAAAZHJzL2Rvd25yZXYu&#10;eG1sUEsBAhQAFAAAAAgAh07iQK9d/PnFAQAAkAMAAA4AAAAAAAAAAQAgAAAAJAEAAGRycy9lMm9E&#10;b2MueG1sUEsFBgAAAAAGAAYAWQEAAF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拟稿：</w:t>
      </w:r>
      <w:r>
        <w:rPr>
          <w:rFonts w:hint="eastAsia" w:ascii="仿宋_GB2312" w:eastAsia="仿宋_GB2312"/>
          <w:sz w:val="32"/>
          <w:szCs w:val="32"/>
        </w:rPr>
        <w:t>李  宏</w:t>
      </w:r>
      <w:r>
        <w:rPr>
          <w:rFonts w:hint="eastAsia" w:ascii="方正仿宋简体" w:eastAsia="方正仿宋简体"/>
          <w:sz w:val="30"/>
          <w:szCs w:val="30"/>
        </w:rPr>
        <w:t xml:space="preserve"> 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0"/>
          <w:szCs w:val="30"/>
        </w:rPr>
        <w:t xml:space="preserve"> </w:t>
      </w:r>
      <w:r>
        <w:rPr>
          <w:rFonts w:hint="eastAsia" w:ascii="黑体" w:eastAsia="黑体"/>
          <w:sz w:val="32"/>
          <w:szCs w:val="32"/>
        </w:rPr>
        <w:t xml:space="preserve">审核： </w:t>
      </w:r>
      <w:r>
        <w:rPr>
          <w:rFonts w:hint="eastAsia" w:ascii="仿宋_GB2312" w:eastAsia="仿宋_GB2312"/>
          <w:sz w:val="32"/>
          <w:szCs w:val="32"/>
        </w:rPr>
        <w:t xml:space="preserve"> 薛小荣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2"/>
          <w:szCs w:val="32"/>
        </w:rPr>
        <w:t>审批：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宋西德 </w:t>
      </w:r>
    </w:p>
    <w:p>
      <w:pPr>
        <w:pStyle w:val="2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成人教育学院党政综合办公室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2017年2月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日印发</w:t>
      </w:r>
    </w:p>
    <w:p/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6C"/>
    <w:rsid w:val="00034A36"/>
    <w:rsid w:val="00134F6C"/>
    <w:rsid w:val="00610DF2"/>
    <w:rsid w:val="0062113F"/>
    <w:rsid w:val="008E4EEB"/>
    <w:rsid w:val="00C86FAB"/>
    <w:rsid w:val="00F636F7"/>
    <w:rsid w:val="182B7D7A"/>
    <w:rsid w:val="22ED56AD"/>
    <w:rsid w:val="6B5619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ind w:firstLine="420" w:firstLineChars="20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ScaleCrop>false</ScaleCrop>
  <LinksUpToDate>false</LinksUpToDate>
  <CharactersWithSpaces>194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2017-03-01T03:32:00Z</dcterms:created>
  <dc:creator>lenovo</dc:creator>
  <cp:lastModifiedBy>lov</cp:lastModifiedBy>
  <cp:lastPrinted>2017-03-02T03:37:23Z</cp:lastPrinted>
  <dcterms:modified xsi:type="dcterms:W3CDTF">2017-03-02T03:41:38Z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